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E3" w:rsidRDefault="00992E73" w:rsidP="00834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09">
        <w:rPr>
          <w:rFonts w:ascii="Times New Roman" w:hAnsi="Times New Roman" w:cs="Times New Roman"/>
          <w:b/>
          <w:sz w:val="28"/>
          <w:szCs w:val="28"/>
        </w:rPr>
        <w:t>TOBB-OSB MESLEKİ VE TEKNİK ANADOLU LİSESİ</w:t>
      </w:r>
    </w:p>
    <w:p w:rsidR="0082183D" w:rsidRDefault="00992E73" w:rsidP="008B1746">
      <w:pPr>
        <w:pStyle w:val="NormalWeb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Okulumuzun Ana </w:t>
      </w:r>
      <w:r w:rsidR="00C2550C">
        <w:rPr>
          <w:rFonts w:eastAsiaTheme="minorEastAsia"/>
          <w:color w:val="000000" w:themeColor="text1"/>
          <w:kern w:val="24"/>
        </w:rPr>
        <w:t>B</w:t>
      </w:r>
      <w:r>
        <w:rPr>
          <w:rFonts w:eastAsiaTheme="minorEastAsia"/>
          <w:color w:val="000000" w:themeColor="text1"/>
          <w:kern w:val="24"/>
        </w:rPr>
        <w:t xml:space="preserve">inası </w:t>
      </w:r>
      <w:r w:rsidRPr="00992E73">
        <w:rPr>
          <w:rFonts w:eastAsiaTheme="minorEastAsia"/>
          <w:color w:val="000000" w:themeColor="text1"/>
          <w:kern w:val="24"/>
        </w:rPr>
        <w:t xml:space="preserve">2014 yılında Türkiye Odalar ve Borsalar Birliği (TOBB) tarafından 20 derslikli modern bir bina olarak ilimize kazandırılmıştır. </w:t>
      </w:r>
    </w:p>
    <w:p w:rsidR="0082183D" w:rsidRDefault="00992E73" w:rsidP="008B1746">
      <w:pPr>
        <w:pStyle w:val="NormalWeb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992E73">
        <w:rPr>
          <w:rFonts w:eastAsiaTheme="minorEastAsia"/>
          <w:color w:val="000000" w:themeColor="text1"/>
          <w:kern w:val="24"/>
        </w:rPr>
        <w:t xml:space="preserve">2015 yılında da Çorum İl Özel İdaresi tarafından </w:t>
      </w:r>
      <w:r w:rsidR="00C2550C">
        <w:rPr>
          <w:rFonts w:eastAsiaTheme="minorEastAsia"/>
          <w:color w:val="000000" w:themeColor="text1"/>
          <w:kern w:val="24"/>
        </w:rPr>
        <w:t>A</w:t>
      </w:r>
      <w:r w:rsidRPr="00992E73">
        <w:rPr>
          <w:rFonts w:eastAsiaTheme="minorEastAsia"/>
          <w:color w:val="000000" w:themeColor="text1"/>
          <w:kern w:val="24"/>
        </w:rPr>
        <w:t xml:space="preserve">tölye </w:t>
      </w:r>
      <w:r w:rsidR="00C2550C">
        <w:rPr>
          <w:rFonts w:eastAsiaTheme="minorEastAsia"/>
          <w:color w:val="000000" w:themeColor="text1"/>
          <w:kern w:val="24"/>
        </w:rPr>
        <w:t>B</w:t>
      </w:r>
      <w:r w:rsidRPr="00992E73">
        <w:rPr>
          <w:rFonts w:eastAsiaTheme="minorEastAsia"/>
          <w:color w:val="000000" w:themeColor="text1"/>
          <w:kern w:val="24"/>
        </w:rPr>
        <w:t>inası yapılmıştır.</w:t>
      </w: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="00350283">
        <w:rPr>
          <w:rFonts w:eastAsiaTheme="minorEastAsia"/>
          <w:color w:val="000000" w:themeColor="text1"/>
          <w:kern w:val="24"/>
        </w:rPr>
        <w:t xml:space="preserve">Spor salonu bulunmamaktadır. </w:t>
      </w:r>
    </w:p>
    <w:p w:rsidR="00992E73" w:rsidRDefault="00992E73" w:rsidP="003900A1">
      <w:pPr>
        <w:pStyle w:val="NormalWeb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 w:rsidRPr="00992E73">
        <w:rPr>
          <w:rFonts w:eastAsiaTheme="minorEastAsia"/>
          <w:color w:val="000000" w:themeColor="text1"/>
          <w:kern w:val="24"/>
        </w:rPr>
        <w:t xml:space="preserve">Okulumuz 2015-2016 </w:t>
      </w:r>
      <w:r w:rsidR="00EF38B2">
        <w:rPr>
          <w:rFonts w:eastAsiaTheme="minorEastAsia"/>
          <w:color w:val="000000" w:themeColor="text1"/>
          <w:kern w:val="24"/>
        </w:rPr>
        <w:t>Öğ</w:t>
      </w:r>
      <w:r w:rsidRPr="00992E73">
        <w:rPr>
          <w:rFonts w:eastAsiaTheme="minorEastAsia"/>
          <w:color w:val="000000" w:themeColor="text1"/>
          <w:kern w:val="24"/>
        </w:rPr>
        <w:t>retim yılında 4 şube, 136 öğrenci ile eğitime başlamıştır.Öğrencilere sunduğu avantajlarla ilimizde meslek liseleri arasında ilk tercih edilen okul olmuştur.</w:t>
      </w:r>
      <w:r w:rsidR="00C2550C">
        <w:rPr>
          <w:rFonts w:eastAsiaTheme="minorEastAsia"/>
          <w:color w:val="000000" w:themeColor="text1"/>
          <w:kern w:val="24"/>
        </w:rPr>
        <w:t xml:space="preserve"> </w:t>
      </w:r>
    </w:p>
    <w:p w:rsidR="00EF286D" w:rsidRDefault="00000602" w:rsidP="008B1746">
      <w:pPr>
        <w:pStyle w:val="NormalWeb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Okulumuzda Elektrik-Elektronik Teknolojisi, Makine</w:t>
      </w:r>
      <w:r w:rsidR="003900A1">
        <w:rPr>
          <w:rFonts w:eastAsiaTheme="minorEastAsia"/>
          <w:color w:val="000000" w:themeColor="text1"/>
          <w:kern w:val="24"/>
        </w:rPr>
        <w:t xml:space="preserve"> ve Tasarım </w:t>
      </w:r>
      <w:r>
        <w:rPr>
          <w:rFonts w:eastAsiaTheme="minorEastAsia"/>
          <w:color w:val="000000" w:themeColor="text1"/>
          <w:kern w:val="24"/>
        </w:rPr>
        <w:t xml:space="preserve">Teknolojisi ve Metal Teknolojisi olmak üzere 3 Alan bulunmakta olup, </w:t>
      </w:r>
      <w:r w:rsidR="00EF286D">
        <w:rPr>
          <w:rFonts w:eastAsiaTheme="minorEastAsia"/>
          <w:color w:val="000000" w:themeColor="text1"/>
          <w:kern w:val="24"/>
        </w:rPr>
        <w:t>2018</w:t>
      </w:r>
      <w:r w:rsidR="005C1AEE">
        <w:rPr>
          <w:rFonts w:eastAsiaTheme="minorEastAsia"/>
          <w:color w:val="000000" w:themeColor="text1"/>
          <w:kern w:val="24"/>
        </w:rPr>
        <w:t xml:space="preserve"> yılı Kasım ayında Mesleki ve Teknik Eğitim Genel Müdürlüğü ile </w:t>
      </w:r>
      <w:r w:rsidR="00EF286D">
        <w:rPr>
          <w:rFonts w:eastAsiaTheme="minorEastAsia"/>
          <w:color w:val="000000" w:themeColor="text1"/>
          <w:kern w:val="24"/>
        </w:rPr>
        <w:t>DESMÜD (</w:t>
      </w:r>
      <w:r w:rsidR="005C1AEE">
        <w:rPr>
          <w:rFonts w:eastAsiaTheme="minorEastAsia"/>
          <w:color w:val="000000" w:themeColor="text1"/>
          <w:kern w:val="24"/>
        </w:rPr>
        <w:t>Değirmen ve Sektör Makineleri Üreticileri Derneği)</w:t>
      </w:r>
      <w:r w:rsidR="00EF286D">
        <w:rPr>
          <w:rFonts w:eastAsiaTheme="minorEastAsia"/>
          <w:color w:val="000000" w:themeColor="text1"/>
          <w:kern w:val="24"/>
        </w:rPr>
        <w:t xml:space="preserve"> </w:t>
      </w:r>
      <w:r w:rsidR="005C1AEE">
        <w:rPr>
          <w:rFonts w:eastAsiaTheme="minorEastAsia"/>
          <w:color w:val="000000" w:themeColor="text1"/>
          <w:kern w:val="24"/>
        </w:rPr>
        <w:t xml:space="preserve">arasında yapılan protokolle </w:t>
      </w:r>
      <w:r w:rsidR="00EF286D">
        <w:rPr>
          <w:rFonts w:eastAsiaTheme="minorEastAsia"/>
          <w:color w:val="000000" w:themeColor="text1"/>
          <w:kern w:val="24"/>
        </w:rPr>
        <w:t>ülkemizde sadece üç ilde (Çorum, Gaziantep ve Konya) bulunan Makine</w:t>
      </w:r>
      <w:r w:rsidR="003900A1">
        <w:rPr>
          <w:rFonts w:eastAsiaTheme="minorEastAsia"/>
          <w:color w:val="000000" w:themeColor="text1"/>
          <w:kern w:val="24"/>
        </w:rPr>
        <w:t xml:space="preserve"> ve Tasarım Teknolojisi</w:t>
      </w:r>
      <w:r w:rsidR="00EF286D">
        <w:rPr>
          <w:rFonts w:eastAsiaTheme="minorEastAsia"/>
          <w:color w:val="000000" w:themeColor="text1"/>
          <w:kern w:val="24"/>
        </w:rPr>
        <w:t xml:space="preserve"> Alanına ait Değirmencilik Dalı </w:t>
      </w:r>
      <w:r>
        <w:rPr>
          <w:rFonts w:eastAsiaTheme="minorEastAsia"/>
          <w:color w:val="000000" w:themeColor="text1"/>
          <w:kern w:val="24"/>
        </w:rPr>
        <w:t>açılmış</w:t>
      </w:r>
      <w:r w:rsidR="005C1AEE">
        <w:rPr>
          <w:rFonts w:eastAsiaTheme="minorEastAsia"/>
          <w:color w:val="000000" w:themeColor="text1"/>
          <w:kern w:val="24"/>
        </w:rPr>
        <w:t>, 2019-2020 Eğitim-Öğretim yılından itibaren okulumuz Proje Okulu statüsüne alınmış ve öğrencilerimizin tamamı merkez</w:t>
      </w:r>
      <w:r w:rsidR="003900A1">
        <w:rPr>
          <w:rFonts w:eastAsiaTheme="minorEastAsia"/>
          <w:color w:val="000000" w:themeColor="text1"/>
          <w:kern w:val="24"/>
        </w:rPr>
        <w:t xml:space="preserve">i yerleştirme sınav puanı ile </w:t>
      </w:r>
      <w:r w:rsidR="005C1AEE">
        <w:rPr>
          <w:rFonts w:eastAsiaTheme="minorEastAsia"/>
          <w:color w:val="000000" w:themeColor="text1"/>
          <w:kern w:val="24"/>
        </w:rPr>
        <w:t>yerleşmektedir.</w:t>
      </w:r>
    </w:p>
    <w:p w:rsidR="005C1AEE" w:rsidRDefault="003900A1" w:rsidP="008B1746">
      <w:pPr>
        <w:pStyle w:val="NormalWeb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2020-2021 Eğitim-Öğretim Yılında </w:t>
      </w:r>
      <w:r w:rsidR="005C1AEE">
        <w:rPr>
          <w:rFonts w:eastAsiaTheme="minorEastAsia"/>
          <w:color w:val="000000" w:themeColor="text1"/>
          <w:kern w:val="24"/>
        </w:rPr>
        <w:t xml:space="preserve"> 9. Sınıfta 79 öğrenci , 10. Sınıfta 61 öğrenci, 11. Sınıfta 77 öğrenci ve 12. Sınıfta 87 </w:t>
      </w:r>
      <w:r w:rsidR="00093C85">
        <w:rPr>
          <w:rFonts w:eastAsiaTheme="minorEastAsia"/>
          <w:color w:val="000000" w:themeColor="text1"/>
          <w:kern w:val="24"/>
        </w:rPr>
        <w:t>öğrenci olmak üzere toplam 304 öğrencimiz bulunmaktadır.</w:t>
      </w:r>
      <w:r w:rsidR="005F2BA9">
        <w:rPr>
          <w:rFonts w:eastAsiaTheme="minorEastAsia"/>
          <w:color w:val="000000" w:themeColor="text1"/>
          <w:kern w:val="24"/>
        </w:rPr>
        <w:t xml:space="preserve"> </w:t>
      </w:r>
    </w:p>
    <w:p w:rsidR="003900A1" w:rsidRDefault="001F0EB4" w:rsidP="008B1746">
      <w:pPr>
        <w:pStyle w:val="NormalWeb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Okulumuz Organize Sanayi Bölgesinde ve şehir merkezine 15 km.olup,</w:t>
      </w:r>
      <w:r w:rsidR="003900A1">
        <w:rPr>
          <w:rFonts w:eastAsiaTheme="minorEastAsia"/>
          <w:color w:val="000000" w:themeColor="text1"/>
          <w:kern w:val="24"/>
        </w:rPr>
        <w:t xml:space="preserve"> öğrencilerimizin ulaşımı ücretli servis ve </w:t>
      </w:r>
      <w:r>
        <w:rPr>
          <w:rFonts w:eastAsiaTheme="minorEastAsia"/>
          <w:color w:val="000000" w:themeColor="text1"/>
          <w:kern w:val="24"/>
        </w:rPr>
        <w:t xml:space="preserve">Kubbeli Camii önünden hareket eden </w:t>
      </w:r>
      <w:r w:rsidR="003900A1">
        <w:rPr>
          <w:rFonts w:eastAsiaTheme="minorEastAsia"/>
          <w:color w:val="000000" w:themeColor="text1"/>
          <w:kern w:val="24"/>
        </w:rPr>
        <w:t>Belediye otobüsü ile sağlanmaktadır.</w:t>
      </w:r>
    </w:p>
    <w:p w:rsidR="00E0637D" w:rsidRDefault="00E0637D" w:rsidP="0082183D">
      <w:pPr>
        <w:pStyle w:val="NormalWeb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</w:p>
    <w:p w:rsidR="00163331" w:rsidRPr="00337860" w:rsidRDefault="00350283" w:rsidP="0082183D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</w:rPr>
      </w:pPr>
      <w:r w:rsidRPr="00337860">
        <w:rPr>
          <w:rFonts w:eastAsiaTheme="minorEastAsia"/>
          <w:b/>
          <w:color w:val="000000" w:themeColor="text1"/>
          <w:kern w:val="24"/>
        </w:rPr>
        <w:t>Bilimsel</w:t>
      </w:r>
      <w:r w:rsidR="00F15AD3" w:rsidRPr="00337860">
        <w:rPr>
          <w:rFonts w:eastAsiaTheme="minorEastAsia"/>
          <w:b/>
          <w:color w:val="000000" w:themeColor="text1"/>
          <w:kern w:val="24"/>
        </w:rPr>
        <w:t>,Kültürel</w:t>
      </w:r>
      <w:r w:rsidRPr="00337860">
        <w:rPr>
          <w:rFonts w:eastAsiaTheme="minorEastAsia"/>
          <w:b/>
          <w:color w:val="000000" w:themeColor="text1"/>
          <w:kern w:val="24"/>
        </w:rPr>
        <w:t xml:space="preserve"> ve Sportif </w:t>
      </w:r>
      <w:r w:rsidR="000900C7" w:rsidRPr="00337860">
        <w:rPr>
          <w:rFonts w:eastAsiaTheme="minorEastAsia"/>
          <w:b/>
          <w:color w:val="000000" w:themeColor="text1"/>
          <w:kern w:val="24"/>
        </w:rPr>
        <w:t xml:space="preserve"> F</w:t>
      </w:r>
      <w:r w:rsidRPr="00337860">
        <w:rPr>
          <w:rFonts w:eastAsiaTheme="minorEastAsia"/>
          <w:b/>
          <w:color w:val="000000" w:themeColor="text1"/>
          <w:kern w:val="24"/>
        </w:rPr>
        <w:t>aaliyetler:</w:t>
      </w:r>
    </w:p>
    <w:p w:rsidR="00350283" w:rsidRDefault="00350283" w:rsidP="008B174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TÜBİTAK </w:t>
      </w:r>
      <w:r w:rsidR="001F0EB4">
        <w:rPr>
          <w:rFonts w:eastAsiaTheme="minorEastAsia"/>
          <w:color w:val="000000" w:themeColor="text1"/>
          <w:kern w:val="24"/>
        </w:rPr>
        <w:t xml:space="preserve">4006 </w:t>
      </w:r>
      <w:r>
        <w:rPr>
          <w:rFonts w:eastAsiaTheme="minorEastAsia"/>
          <w:color w:val="000000" w:themeColor="text1"/>
          <w:kern w:val="24"/>
        </w:rPr>
        <w:t>Bilim Fuarları 20</w:t>
      </w:r>
      <w:r w:rsidR="00651F5B">
        <w:rPr>
          <w:rFonts w:eastAsiaTheme="minorEastAsia"/>
          <w:color w:val="000000" w:themeColor="text1"/>
          <w:kern w:val="24"/>
        </w:rPr>
        <w:t>17</w:t>
      </w:r>
      <w:r>
        <w:rPr>
          <w:rFonts w:eastAsiaTheme="minorEastAsia"/>
          <w:color w:val="000000" w:themeColor="text1"/>
          <w:kern w:val="24"/>
        </w:rPr>
        <w:t>-20</w:t>
      </w:r>
      <w:r w:rsidR="00651F5B">
        <w:rPr>
          <w:rFonts w:eastAsiaTheme="minorEastAsia"/>
          <w:color w:val="000000" w:themeColor="text1"/>
          <w:kern w:val="24"/>
        </w:rPr>
        <w:t>18</w:t>
      </w:r>
      <w:r>
        <w:rPr>
          <w:rFonts w:eastAsiaTheme="minorEastAsia"/>
          <w:color w:val="000000" w:themeColor="text1"/>
          <w:kern w:val="24"/>
        </w:rPr>
        <w:t xml:space="preserve"> ve </w:t>
      </w:r>
      <w:r w:rsidR="000900C7">
        <w:rPr>
          <w:rFonts w:eastAsiaTheme="minorEastAsia"/>
          <w:color w:val="000000" w:themeColor="text1"/>
          <w:kern w:val="24"/>
        </w:rPr>
        <w:t>2018-2019</w:t>
      </w:r>
      <w:r>
        <w:rPr>
          <w:rFonts w:eastAsiaTheme="minorEastAsia"/>
          <w:color w:val="000000" w:themeColor="text1"/>
          <w:kern w:val="24"/>
        </w:rPr>
        <w:t xml:space="preserve"> Eğitim-Öğretim Yılı</w:t>
      </w:r>
      <w:r w:rsidR="0082183D">
        <w:rPr>
          <w:rFonts w:eastAsiaTheme="minorEastAsia"/>
          <w:color w:val="000000" w:themeColor="text1"/>
          <w:kern w:val="24"/>
        </w:rPr>
        <w:t>,</w:t>
      </w:r>
    </w:p>
    <w:p w:rsidR="00350283" w:rsidRDefault="00DC1C1E" w:rsidP="008B174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13. Uluslararası </w:t>
      </w:r>
      <w:r w:rsidR="00350283">
        <w:rPr>
          <w:rFonts w:eastAsiaTheme="minorEastAsia"/>
          <w:color w:val="000000" w:themeColor="text1"/>
          <w:kern w:val="24"/>
        </w:rPr>
        <w:t>MEB</w:t>
      </w:r>
      <w:r>
        <w:rPr>
          <w:rFonts w:eastAsiaTheme="minorEastAsia"/>
          <w:color w:val="000000" w:themeColor="text1"/>
          <w:kern w:val="24"/>
        </w:rPr>
        <w:t xml:space="preserve"> Robot Yarışması 2018-2019 Eğitim-Öğretim Yılı</w:t>
      </w:r>
      <w:r w:rsidR="0082183D">
        <w:rPr>
          <w:rFonts w:eastAsiaTheme="minorEastAsia"/>
          <w:color w:val="000000" w:themeColor="text1"/>
          <w:kern w:val="24"/>
        </w:rPr>
        <w:t>,</w:t>
      </w:r>
      <w:r w:rsidR="00350283">
        <w:rPr>
          <w:rFonts w:eastAsiaTheme="minorEastAsia"/>
          <w:color w:val="000000" w:themeColor="text1"/>
          <w:kern w:val="24"/>
        </w:rPr>
        <w:t xml:space="preserve"> </w:t>
      </w:r>
    </w:p>
    <w:p w:rsidR="00C2550C" w:rsidRPr="00992E73" w:rsidRDefault="00244BB8" w:rsidP="008B174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FRC Robot Yarışması 2018-2019 Eğitim-Öğretim Yılı</w:t>
      </w:r>
      <w:r w:rsidR="0082183D">
        <w:t>,</w:t>
      </w:r>
    </w:p>
    <w:p w:rsidR="00992E73" w:rsidRDefault="00E75AE8" w:rsidP="008B174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FRC Robot Yarışması 2019-2020 Eğitim-Öğretim Yılı (Avrupa Şampiyonu)</w:t>
      </w:r>
      <w:r w:rsidR="0082183D">
        <w:t>,</w:t>
      </w:r>
    </w:p>
    <w:p w:rsidR="00952FC1" w:rsidRDefault="00952FC1" w:rsidP="008B174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TEKNOFEST yarışmaları ön başvurusu 2020-2021 Eğitim-Öğretim Yılı</w:t>
      </w:r>
      <w:r w:rsidR="0082183D">
        <w:t>,</w:t>
      </w:r>
    </w:p>
    <w:p w:rsidR="00952FC1" w:rsidRDefault="00337860" w:rsidP="008B174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14. Uluslararası MEB Robot Yarışması 2020-2021 Eğitim-Öğretim Yılı</w:t>
      </w:r>
      <w:r w:rsidR="0082183D">
        <w:t>,</w:t>
      </w:r>
    </w:p>
    <w:p w:rsidR="00B868B7" w:rsidRDefault="00B868B7" w:rsidP="008B174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Futbol Takımı İl İkinciliği 2018-2019 ve 2019-2020 Eğitim-Öğretim Yılı</w:t>
      </w:r>
      <w:r w:rsidR="0082183D">
        <w:t>,</w:t>
      </w:r>
    </w:p>
    <w:p w:rsidR="00F5435C" w:rsidRDefault="00F5435C" w:rsidP="008B174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Bireysel olarak il geneli ve ülke genelinde yapılan müsabakalarda güreş dalında öğrencilerimizin aldığı çeşitli der</w:t>
      </w:r>
      <w:r w:rsidR="001E7249">
        <w:t>e</w:t>
      </w:r>
      <w:r>
        <w:t>celer bulunmaktadır.</w:t>
      </w:r>
    </w:p>
    <w:p w:rsidR="00F15AD3" w:rsidRDefault="00407309" w:rsidP="008B174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O</w:t>
      </w:r>
      <w:r w:rsidR="00BA065B">
        <w:t>rganize Sanayi Bölgesinde bulunan f</w:t>
      </w:r>
      <w:r w:rsidR="00F15AD3">
        <w:t>abrika</w:t>
      </w:r>
      <w:r w:rsidR="00A45897">
        <w:t>lara</w:t>
      </w:r>
      <w:r w:rsidR="00BA065B">
        <w:t xml:space="preserve"> </w:t>
      </w:r>
      <w:r w:rsidR="00A45897">
        <w:t>teknik gezi</w:t>
      </w:r>
      <w:bookmarkStart w:id="0" w:name="_GoBack"/>
      <w:bookmarkEnd w:id="0"/>
      <w:r w:rsidR="00F15AD3">
        <w:t xml:space="preserve"> ve </w:t>
      </w:r>
      <w:r>
        <w:t xml:space="preserve">İl dışı </w:t>
      </w:r>
      <w:r w:rsidR="00F15AD3">
        <w:t>fuar gezileri.</w:t>
      </w:r>
    </w:p>
    <w:p w:rsidR="00E0637D" w:rsidRDefault="00E0637D" w:rsidP="0082183D">
      <w:pPr>
        <w:pStyle w:val="NormalWeb"/>
        <w:spacing w:before="0" w:beforeAutospacing="0" w:after="0" w:afterAutospacing="0"/>
        <w:rPr>
          <w:b/>
        </w:rPr>
      </w:pPr>
    </w:p>
    <w:p w:rsidR="00521D10" w:rsidRDefault="00F11A5D" w:rsidP="0082183D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Yapılan </w:t>
      </w:r>
      <w:r w:rsidR="00337860" w:rsidRPr="00337860">
        <w:rPr>
          <w:b/>
        </w:rPr>
        <w:t>P</w:t>
      </w:r>
      <w:r w:rsidR="00521D10" w:rsidRPr="00337860">
        <w:rPr>
          <w:b/>
        </w:rPr>
        <w:t>rojeler:</w:t>
      </w:r>
    </w:p>
    <w:p w:rsidR="008E196F" w:rsidRDefault="008E196F" w:rsidP="008B1746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2017-2018 Eğitim-Öğretim yılında Çorum Belediyesi tarafından Z-Kütüphane yapılmıştır.</w:t>
      </w:r>
    </w:p>
    <w:p w:rsidR="0082183D" w:rsidRDefault="00521D10" w:rsidP="008B1746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2019-2020 Eğitim-Öğretim yılında OKA (Orta Karadeniz Kalkınma Ajansı) tarafından ‘Uygulayarak CNC Öğreniyorum’ adlı projemiz kabul edilmiş 317.979 TL’lik destek ile Makine</w:t>
      </w:r>
      <w:r w:rsidR="00373021">
        <w:t xml:space="preserve"> ve Tasarım</w:t>
      </w:r>
      <w:r>
        <w:t xml:space="preserve"> Teknolojisi Alanımıza CNC</w:t>
      </w:r>
      <w:r w:rsidR="00E96DB8">
        <w:t xml:space="preserve"> Torna Tezgahı </w:t>
      </w:r>
      <w:r>
        <w:t>kazandırılmıştır.</w:t>
      </w:r>
    </w:p>
    <w:p w:rsidR="00521D10" w:rsidRDefault="006A3C84" w:rsidP="008B1746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2020-2021 Eğitim-Öğretim yılında Bakanlığımız tarafından okulumuza Tasarım Beceri Atölyesi (Robotik Kodlama</w:t>
      </w:r>
      <w:r w:rsidR="00EF38B2">
        <w:t xml:space="preserve"> ve Yazılım</w:t>
      </w:r>
      <w:r>
        <w:t xml:space="preserve">) </w:t>
      </w:r>
      <w:r w:rsidR="00AA0ED5">
        <w:t>kurulmuştur.</w:t>
      </w:r>
    </w:p>
    <w:p w:rsidR="00AA0ED5" w:rsidRDefault="00AA0ED5" w:rsidP="0082183D">
      <w:pPr>
        <w:pStyle w:val="NormalWeb"/>
        <w:spacing w:before="0" w:beforeAutospacing="0" w:after="0" w:afterAutospacing="0"/>
      </w:pPr>
    </w:p>
    <w:p w:rsidR="00665D91" w:rsidRDefault="00665D91" w:rsidP="0082183D">
      <w:pPr>
        <w:pStyle w:val="NormalWeb"/>
        <w:spacing w:before="0" w:beforeAutospacing="0" w:after="0" w:afterAutospacing="0"/>
      </w:pPr>
    </w:p>
    <w:p w:rsidR="00373021" w:rsidRDefault="00373021" w:rsidP="00E57B76">
      <w:pPr>
        <w:pStyle w:val="NormalWeb"/>
        <w:spacing w:before="0" w:beforeAutospacing="0" w:after="0" w:afterAutospacing="0"/>
      </w:pPr>
    </w:p>
    <w:p w:rsidR="00E57B76" w:rsidRPr="00E57B76" w:rsidRDefault="00E57B76" w:rsidP="00E5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7B7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ED371F0" wp14:editId="6302A95E">
            <wp:extent cx="914400" cy="866775"/>
            <wp:effectExtent l="0" t="0" r="0" b="9525"/>
            <wp:docPr id="1" name="Resim 1" descr="https://docs.google.com/uc?export=download&amp;id=16VclSY_PAkljFzf2Xz4qgxbyN77yhsTo&amp;revid=0ByGO8F4Dg6tWRVZGekZ5dnhWYU1vbU9PakdQZUthWUtMNmxv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6VclSY_PAkljFzf2Xz4qgxbyN77yhsTo&amp;revid=0ByGO8F4Dg6tWRVZGekZ5dnhWYU1vbU9PakdQZUthWUtMNmxvP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76" w:rsidRPr="00E57B76" w:rsidRDefault="00E57B76" w:rsidP="00E5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7B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TOBB-OSB Mesleki ve Teknik Anadolu Lisesi Müdürlüğü</w:t>
      </w:r>
    </w:p>
    <w:p w:rsidR="00E57B76" w:rsidRPr="00E57B76" w:rsidRDefault="00E57B76" w:rsidP="00E5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7B7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Organize Sanayi Bölgesi 11. Cadde No:5/1 ÇORUM</w:t>
      </w:r>
    </w:p>
    <w:p w:rsidR="00E57B76" w:rsidRPr="00E57B76" w:rsidRDefault="00E57B76" w:rsidP="00E5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7B76">
        <w:rPr>
          <w:rFonts w:ascii="Times New Roman" w:eastAsia="Times New Roman" w:hAnsi="Times New Roman" w:cs="Times New Roman"/>
          <w:sz w:val="24"/>
          <w:szCs w:val="24"/>
          <w:lang w:eastAsia="tr-TR"/>
        </w:rPr>
        <w:t>Tel: 364-254 00 62</w:t>
      </w:r>
    </w:p>
    <w:p w:rsidR="00E57B76" w:rsidRPr="00E57B76" w:rsidRDefault="00E57B76" w:rsidP="00E5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7B76">
        <w:rPr>
          <w:rFonts w:ascii="Times New Roman" w:eastAsia="Times New Roman" w:hAnsi="Times New Roman" w:cs="Times New Roman"/>
          <w:sz w:val="24"/>
          <w:szCs w:val="24"/>
          <w:lang w:eastAsia="tr-TR"/>
        </w:rPr>
        <w:t>Fax:364-254 90 63</w:t>
      </w:r>
    </w:p>
    <w:p w:rsidR="00E57B76" w:rsidRPr="00E57B76" w:rsidRDefault="00E57B76" w:rsidP="00E57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tgtFrame="_blank" w:history="1">
        <w:r w:rsidRPr="00E57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http://corumosbmesleklisesi.meb.k12.tr/</w:t>
        </w:r>
      </w:hyperlink>
    </w:p>
    <w:p w:rsidR="00AA0ED5" w:rsidRDefault="00AA0ED5" w:rsidP="0082183D">
      <w:pPr>
        <w:pStyle w:val="NormalWeb"/>
        <w:spacing w:before="0" w:beforeAutospacing="0" w:after="0" w:afterAutospacing="0"/>
        <w:ind w:left="7080" w:firstLine="708"/>
      </w:pPr>
    </w:p>
    <w:p w:rsidR="00CF551A" w:rsidRDefault="00CF551A" w:rsidP="0082183D">
      <w:pPr>
        <w:pStyle w:val="NormalWeb"/>
        <w:spacing w:before="0" w:beforeAutospacing="0" w:after="0" w:afterAutospacing="0"/>
        <w:ind w:left="1416" w:firstLine="708"/>
      </w:pPr>
    </w:p>
    <w:p w:rsidR="00B868B7" w:rsidRPr="00992E73" w:rsidRDefault="00B868B7" w:rsidP="0082183D">
      <w:pPr>
        <w:pStyle w:val="NormalWeb"/>
        <w:spacing w:before="0" w:beforeAutospacing="0" w:after="0" w:afterAutospacing="0"/>
        <w:ind w:left="1416" w:firstLine="708"/>
        <w:rPr>
          <w:rFonts w:eastAsiaTheme="minorEastAsia"/>
          <w:color w:val="000000" w:themeColor="text1"/>
          <w:kern w:val="24"/>
        </w:rPr>
      </w:pPr>
    </w:p>
    <w:p w:rsidR="00992E73" w:rsidRDefault="00992E73" w:rsidP="0082183D">
      <w:pPr>
        <w:pStyle w:val="NormalWeb"/>
        <w:spacing w:before="0" w:beforeAutospacing="0" w:after="0" w:afterAutospacing="0"/>
      </w:pPr>
    </w:p>
    <w:p w:rsidR="00992E73" w:rsidRDefault="00992E73" w:rsidP="00992E73"/>
    <w:sectPr w:rsidR="00992E73" w:rsidSect="00E57B76"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B0CD1"/>
    <w:multiLevelType w:val="hybridMultilevel"/>
    <w:tmpl w:val="9CBA2B8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544DF4"/>
    <w:multiLevelType w:val="hybridMultilevel"/>
    <w:tmpl w:val="B2C01118"/>
    <w:lvl w:ilvl="0" w:tplc="44D06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C2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2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C4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E3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8E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7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8D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C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FB4D05"/>
    <w:multiLevelType w:val="hybridMultilevel"/>
    <w:tmpl w:val="0766102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E5D78D0"/>
    <w:multiLevelType w:val="hybridMultilevel"/>
    <w:tmpl w:val="1276A74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73"/>
    <w:rsid w:val="00000602"/>
    <w:rsid w:val="00077412"/>
    <w:rsid w:val="000900C7"/>
    <w:rsid w:val="00093C85"/>
    <w:rsid w:val="001337BF"/>
    <w:rsid w:val="00163331"/>
    <w:rsid w:val="001B6CE1"/>
    <w:rsid w:val="001E7249"/>
    <w:rsid w:val="001F0EB4"/>
    <w:rsid w:val="00244BB8"/>
    <w:rsid w:val="00277E9C"/>
    <w:rsid w:val="00287B47"/>
    <w:rsid w:val="002A147C"/>
    <w:rsid w:val="00337860"/>
    <w:rsid w:val="00350283"/>
    <w:rsid w:val="00373021"/>
    <w:rsid w:val="003900A1"/>
    <w:rsid w:val="003D1917"/>
    <w:rsid w:val="00407309"/>
    <w:rsid w:val="004918F3"/>
    <w:rsid w:val="00511813"/>
    <w:rsid w:val="00521D10"/>
    <w:rsid w:val="005C1AEE"/>
    <w:rsid w:val="005F2BA9"/>
    <w:rsid w:val="00651F5B"/>
    <w:rsid w:val="00665D91"/>
    <w:rsid w:val="006A3C84"/>
    <w:rsid w:val="00755806"/>
    <w:rsid w:val="0079646B"/>
    <w:rsid w:val="007E1B48"/>
    <w:rsid w:val="0082183D"/>
    <w:rsid w:val="008346E6"/>
    <w:rsid w:val="00864E9A"/>
    <w:rsid w:val="008B1746"/>
    <w:rsid w:val="008E196F"/>
    <w:rsid w:val="00924BF1"/>
    <w:rsid w:val="00952FC1"/>
    <w:rsid w:val="00992E73"/>
    <w:rsid w:val="00A11150"/>
    <w:rsid w:val="00A45897"/>
    <w:rsid w:val="00AA0ED5"/>
    <w:rsid w:val="00AC2D9E"/>
    <w:rsid w:val="00B4326D"/>
    <w:rsid w:val="00B868B7"/>
    <w:rsid w:val="00BA065B"/>
    <w:rsid w:val="00BC571E"/>
    <w:rsid w:val="00C2550C"/>
    <w:rsid w:val="00C71E6E"/>
    <w:rsid w:val="00CF551A"/>
    <w:rsid w:val="00D46369"/>
    <w:rsid w:val="00DC1C1E"/>
    <w:rsid w:val="00E0637D"/>
    <w:rsid w:val="00E57B76"/>
    <w:rsid w:val="00E75AE8"/>
    <w:rsid w:val="00E96DB8"/>
    <w:rsid w:val="00EA151E"/>
    <w:rsid w:val="00EB631A"/>
    <w:rsid w:val="00EF286D"/>
    <w:rsid w:val="00EF38B2"/>
    <w:rsid w:val="00F11A5D"/>
    <w:rsid w:val="00F15AD3"/>
    <w:rsid w:val="00F40D43"/>
    <w:rsid w:val="00F5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76B81-0819-49AB-9525-37E9ABEC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64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umosbmesleklisesi.meb.k12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</dc:creator>
  <cp:keywords/>
  <dc:description/>
  <cp:lastModifiedBy>MDR</cp:lastModifiedBy>
  <cp:revision>8</cp:revision>
  <dcterms:created xsi:type="dcterms:W3CDTF">2021-04-14T06:09:00Z</dcterms:created>
  <dcterms:modified xsi:type="dcterms:W3CDTF">2021-04-14T06:18:00Z</dcterms:modified>
</cp:coreProperties>
</file>